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503"/>
        <w:gridCol w:w="425"/>
        <w:gridCol w:w="4961"/>
      </w:tblGrid>
      <w:tr w:rsidR="00C367F6" w:rsidRPr="003F1D38" w14:paraId="747766B7" w14:textId="77777777" w:rsidTr="001A2114">
        <w:trPr>
          <w:trHeight w:val="2300"/>
        </w:trPr>
        <w:tc>
          <w:tcPr>
            <w:tcW w:w="4503" w:type="dxa"/>
            <w:tcBorders>
              <w:bottom w:val="nil"/>
            </w:tcBorders>
            <w:shd w:val="clear" w:color="auto" w:fill="auto"/>
          </w:tcPr>
          <w:p w14:paraId="044ADE79" w14:textId="77777777" w:rsidR="00C367F6" w:rsidRPr="00B200AE" w:rsidRDefault="00C367F6" w:rsidP="001A2114">
            <w:pPr>
              <w:spacing w:before="0" w:beforeAutospacing="0" w:after="0" w:afterAutospacing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200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Муниципальное бюджетное дошкольное образовательное учреждение </w:t>
            </w:r>
          </w:p>
          <w:p w14:paraId="47456C13" w14:textId="6D028496" w:rsidR="00C367F6" w:rsidRPr="00B200AE" w:rsidRDefault="00B200AE" w:rsidP="00B200A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beforeAutospacing="0" w:after="0" w:afterAutospacing="0"/>
              <w:ind w:right="-28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  <w:lang w:val="ru-RU"/>
              </w:rPr>
            </w:pPr>
            <w:r w:rsidRPr="00B200AE"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  <w:lang w:val="ru-RU"/>
              </w:rPr>
              <w:t>«ДЕТСКИЙ САД №6 «СЕДАРЧИЙ»</w:t>
            </w:r>
          </w:p>
          <w:p w14:paraId="4D4FDD82" w14:textId="2A328D60" w:rsidR="00C367F6" w:rsidRPr="00B200AE" w:rsidRDefault="00B200AE" w:rsidP="00B200A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beforeAutospacing="0" w:after="0" w:afterAutospacing="0"/>
              <w:ind w:right="-28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  <w:lang w:val="ru-RU"/>
              </w:rPr>
            </w:pPr>
            <w:r w:rsidRPr="00B200AE"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  <w:lang w:val="ru-RU"/>
              </w:rPr>
              <w:t>Г.ШАЛИ ШАЛИНСКОГО</w:t>
            </w:r>
          </w:p>
          <w:p w14:paraId="0BF19E72" w14:textId="228B8403" w:rsidR="00C367F6" w:rsidRPr="00B200AE" w:rsidRDefault="00B200AE" w:rsidP="00B200AE">
            <w:pPr>
              <w:spacing w:before="0" w:beforeAutospacing="0" w:after="0" w:afterAutospacing="0"/>
              <w:ind w:right="-2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200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МУНИЦИПАЛЬНОГО РАЙОНА»</w:t>
            </w:r>
          </w:p>
          <w:p w14:paraId="4411E965" w14:textId="77777777" w:rsidR="00B62839" w:rsidRPr="003F1D38" w:rsidRDefault="00B62839" w:rsidP="00A70364">
            <w:pPr>
              <w:spacing w:before="0" w:beforeAutospacing="0" w:after="0" w:afterAutospacing="0"/>
              <w:jc w:val="center"/>
              <w:rPr>
                <w:rFonts w:ascii="Times New Roman" w:eastAsia="Times New Roman CYR" w:hAnsi="Times New Roman" w:cs="Times New Roman"/>
                <w:b/>
                <w:bCs/>
                <w:sz w:val="28"/>
                <w:szCs w:val="28"/>
                <w:lang w:val="ru-RU" w:eastAsia="hi-IN" w:bidi="hi-IN"/>
              </w:rPr>
            </w:pPr>
          </w:p>
          <w:p w14:paraId="40F9831F" w14:textId="2FDEB50E" w:rsidR="00A70364" w:rsidRPr="003F1D38" w:rsidRDefault="00832024" w:rsidP="00A70364">
            <w:pPr>
              <w:spacing w:before="0" w:beforeAutospacing="0" w:after="0" w:afterAutospacing="0"/>
              <w:jc w:val="center"/>
              <w:rPr>
                <w:rFonts w:ascii="Times New Roman" w:eastAsia="Times New Roman CYR" w:hAnsi="Times New Roman" w:cs="Times New Roman"/>
                <w:b/>
                <w:bCs/>
                <w:sz w:val="28"/>
                <w:szCs w:val="28"/>
                <w:lang w:val="ru-RU" w:eastAsia="hi-IN" w:bidi="hi-IN"/>
              </w:rPr>
            </w:pPr>
            <w:r w:rsidRPr="003F1D38">
              <w:rPr>
                <w:b/>
                <w:sz w:val="28"/>
                <w:szCs w:val="28"/>
                <w:lang w:val="ru-RU"/>
              </w:rPr>
              <w:t>ПРАВИЛА</w:t>
            </w:r>
            <w:r w:rsidRPr="003F1D38">
              <w:rPr>
                <w:b/>
                <w:sz w:val="28"/>
                <w:szCs w:val="28"/>
                <w:lang w:val="ru-RU"/>
              </w:rPr>
              <w:br/>
            </w:r>
            <w:r w:rsidR="00A70364" w:rsidRPr="003F1D38">
              <w:rPr>
                <w:rFonts w:ascii="Times New Roman" w:eastAsia="Times New Roman CYR" w:hAnsi="Times New Roman" w:cs="Times New Roman"/>
                <w:b/>
                <w:bCs/>
                <w:sz w:val="28"/>
                <w:szCs w:val="28"/>
                <w:lang w:val="ru-RU" w:eastAsia="hi-IN" w:bidi="hi-IN"/>
              </w:rPr>
              <w:t>№____</w:t>
            </w:r>
          </w:p>
          <w:p w14:paraId="327AAE9E" w14:textId="77777777" w:rsidR="00C367F6" w:rsidRDefault="00832024" w:rsidP="00A7036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F1D38">
              <w:rPr>
                <w:b/>
                <w:sz w:val="28"/>
                <w:szCs w:val="28"/>
                <w:lang w:val="ru-RU"/>
              </w:rPr>
              <w:t>использования сети Интернет</w:t>
            </w:r>
            <w:r w:rsidRPr="003F1D3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14:paraId="0DB51333" w14:textId="77777777" w:rsidR="00B200AE" w:rsidRDefault="00B200AE" w:rsidP="00A7036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79E32AF1" w14:textId="5741ADCA" w:rsidR="00B200AE" w:rsidRPr="003F1D38" w:rsidRDefault="00B200AE" w:rsidP="00B200A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г. Шали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14:paraId="1AF3666D" w14:textId="77777777" w:rsidR="00C367F6" w:rsidRPr="003F1D38" w:rsidRDefault="00C367F6" w:rsidP="001A2114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14:paraId="06AD2C5B" w14:textId="3CDF5AB5" w:rsidR="00C367F6" w:rsidRPr="003F1D38" w:rsidRDefault="00C367F6" w:rsidP="001A2114">
            <w:pPr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F1D3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УТВЕРЖДЕН</w:t>
            </w:r>
            <w:r w:rsidR="00B200A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Ы</w:t>
            </w:r>
          </w:p>
          <w:p w14:paraId="3C8B60D9" w14:textId="77777777" w:rsidR="00C367F6" w:rsidRPr="003F1D38" w:rsidRDefault="00C367F6" w:rsidP="001A2114">
            <w:pPr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F1D3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приказом МБДОУ </w:t>
            </w:r>
          </w:p>
          <w:p w14:paraId="4A0F2ABD" w14:textId="77777777" w:rsidR="00C367F6" w:rsidRPr="003F1D38" w:rsidRDefault="00C367F6" w:rsidP="001A2114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F1D3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«Детский сад №6 «</w:t>
            </w:r>
            <w:proofErr w:type="spellStart"/>
            <w:r w:rsidRPr="003F1D3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Седарчий</w:t>
            </w:r>
            <w:proofErr w:type="spellEnd"/>
            <w:r w:rsidRPr="003F1D3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»</w:t>
            </w:r>
          </w:p>
          <w:p w14:paraId="42E7808F" w14:textId="77777777" w:rsidR="00C367F6" w:rsidRPr="003F1D38" w:rsidRDefault="00C367F6" w:rsidP="001A2114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proofErr w:type="spellStart"/>
            <w:r w:rsidRPr="003F1D3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г.Шали</w:t>
            </w:r>
            <w:proofErr w:type="spellEnd"/>
            <w:r w:rsidRPr="003F1D3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»                      </w:t>
            </w:r>
          </w:p>
          <w:p w14:paraId="463BB701" w14:textId="77777777" w:rsidR="00C367F6" w:rsidRPr="003F1D38" w:rsidRDefault="00C367F6" w:rsidP="001A2114">
            <w:pPr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F1D3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от _</w:t>
            </w:r>
            <w:proofErr w:type="gramStart"/>
            <w:r w:rsidRPr="003F1D3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_ .</w:t>
            </w:r>
            <w:proofErr w:type="gramEnd"/>
            <w:r w:rsidRPr="003F1D3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_____.20___ № ___</w:t>
            </w:r>
          </w:p>
          <w:p w14:paraId="033795A4" w14:textId="77777777" w:rsidR="00B200AE" w:rsidRDefault="00B200AE" w:rsidP="00B200AE">
            <w:pPr>
              <w:spacing w:before="0" w:beforeAutospacing="0" w:after="0" w:afterAutospacing="0"/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</w:p>
          <w:p w14:paraId="7889AF84" w14:textId="3C2C95E0" w:rsidR="00B200AE" w:rsidRPr="00B200AE" w:rsidRDefault="00B200AE" w:rsidP="00B200AE">
            <w:pPr>
              <w:spacing w:before="0" w:beforeAutospacing="0" w:after="0" w:afterAutospacing="0"/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П</w:t>
            </w:r>
            <w:r w:rsidRPr="00B200A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РИНЯТ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Ы</w:t>
            </w:r>
          </w:p>
          <w:p w14:paraId="551F4D5E" w14:textId="77777777" w:rsidR="00B200AE" w:rsidRPr="00B200AE" w:rsidRDefault="00B200AE" w:rsidP="00B200AE">
            <w:pPr>
              <w:spacing w:before="0" w:beforeAutospacing="0" w:after="0" w:afterAutospacing="0"/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B200A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Педагогическим советом </w:t>
            </w:r>
          </w:p>
          <w:p w14:paraId="2CE7F713" w14:textId="77777777" w:rsidR="00B200AE" w:rsidRPr="00B200AE" w:rsidRDefault="00B200AE" w:rsidP="00B200AE">
            <w:pPr>
              <w:spacing w:before="0" w:beforeAutospacing="0" w:after="0" w:afterAutospacing="0"/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B200A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МБДОУ «Детский сад №6 </w:t>
            </w:r>
          </w:p>
          <w:p w14:paraId="59FE6B44" w14:textId="77777777" w:rsidR="00B200AE" w:rsidRPr="00B200AE" w:rsidRDefault="00B200AE" w:rsidP="00B200AE">
            <w:pPr>
              <w:spacing w:before="0" w:beforeAutospacing="0" w:after="0" w:afterAutospacing="0"/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B200A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«</w:t>
            </w:r>
            <w:proofErr w:type="spellStart"/>
            <w:r w:rsidRPr="00B200A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Седарчий</w:t>
            </w:r>
            <w:proofErr w:type="spellEnd"/>
            <w:r w:rsidRPr="00B200A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» </w:t>
            </w:r>
            <w:proofErr w:type="spellStart"/>
            <w:r w:rsidRPr="00B200A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г.Шали</w:t>
            </w:r>
            <w:proofErr w:type="spellEnd"/>
            <w:r w:rsidRPr="00B200A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»  </w:t>
            </w:r>
          </w:p>
          <w:p w14:paraId="301B6B14" w14:textId="77777777" w:rsidR="00B200AE" w:rsidRDefault="00B200AE" w:rsidP="00B200AE">
            <w:pPr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B200A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(протокол от _</w:t>
            </w:r>
            <w:proofErr w:type="gramStart"/>
            <w:r w:rsidRPr="00B200A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_._</w:t>
            </w:r>
            <w:proofErr w:type="gramEnd"/>
            <w:r w:rsidRPr="00B200A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_.____ № ___)</w:t>
            </w:r>
          </w:p>
          <w:p w14:paraId="2315CF67" w14:textId="77777777" w:rsidR="00B200AE" w:rsidRDefault="00B200AE" w:rsidP="00B200AE">
            <w:pPr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</w:p>
          <w:p w14:paraId="738421DC" w14:textId="26E7BBA1" w:rsidR="00C367F6" w:rsidRPr="003F1D38" w:rsidRDefault="00C367F6" w:rsidP="00B200AE">
            <w:pPr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F1D3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СОГЛАСОВАНО</w:t>
            </w:r>
          </w:p>
          <w:p w14:paraId="2F13D894" w14:textId="77777777" w:rsidR="00C367F6" w:rsidRPr="003F1D38" w:rsidRDefault="00C367F6" w:rsidP="001A2114">
            <w:pPr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F1D3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Председатель РК</w:t>
            </w:r>
          </w:p>
          <w:p w14:paraId="27686FB9" w14:textId="455CC6DA" w:rsidR="00C367F6" w:rsidRPr="00B200AE" w:rsidRDefault="00C367F6" w:rsidP="001A2114">
            <w:pPr>
              <w:spacing w:before="0" w:beforeAutospacing="0" w:after="0" w:afterAutospacing="0"/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F1D3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           </w:t>
            </w:r>
            <w:r w:rsidRPr="003F1D3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____________ </w:t>
            </w:r>
            <w:proofErr w:type="spellStart"/>
            <w:r w:rsidR="00B200AE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М.Ш.Расуханова</w:t>
            </w:r>
            <w:proofErr w:type="spellEnd"/>
          </w:p>
          <w:p w14:paraId="6C92CA65" w14:textId="77777777" w:rsidR="00C367F6" w:rsidRPr="003F1D38" w:rsidRDefault="00C367F6" w:rsidP="001A2114">
            <w:pPr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3F1D3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__</w:t>
            </w:r>
            <w:proofErr w:type="gramStart"/>
            <w:r w:rsidRPr="003F1D3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_._</w:t>
            </w:r>
            <w:proofErr w:type="gramEnd"/>
            <w:r w:rsidRPr="003F1D3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___.20___ </w:t>
            </w:r>
          </w:p>
          <w:p w14:paraId="566B7BC0" w14:textId="77777777" w:rsidR="00C367F6" w:rsidRPr="003F1D38" w:rsidRDefault="00C367F6" w:rsidP="001A2114">
            <w:pPr>
              <w:tabs>
                <w:tab w:val="left" w:pos="118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423ABEC" w14:textId="77777777" w:rsidR="003F1D38" w:rsidRPr="003F1D38" w:rsidRDefault="003F1D38" w:rsidP="003F1D38">
      <w:pPr>
        <w:tabs>
          <w:tab w:val="left" w:pos="993"/>
        </w:tabs>
        <w:jc w:val="center"/>
        <w:rPr>
          <w:b/>
          <w:sz w:val="28"/>
          <w:szCs w:val="28"/>
          <w:lang w:val="ru-RU"/>
        </w:rPr>
      </w:pPr>
      <w:r w:rsidRPr="003F1D38">
        <w:rPr>
          <w:b/>
          <w:sz w:val="28"/>
          <w:szCs w:val="28"/>
          <w:lang w:val="ru-RU"/>
        </w:rPr>
        <w:t>1.</w:t>
      </w:r>
      <w:r w:rsidRPr="003F1D38">
        <w:rPr>
          <w:b/>
          <w:sz w:val="28"/>
          <w:szCs w:val="28"/>
        </w:rPr>
        <w:t> </w:t>
      </w:r>
      <w:r w:rsidRPr="003F1D38">
        <w:rPr>
          <w:b/>
          <w:sz w:val="28"/>
          <w:szCs w:val="28"/>
          <w:lang w:val="ru-RU"/>
        </w:rPr>
        <w:t>Общие положения</w:t>
      </w:r>
    </w:p>
    <w:p w14:paraId="3787318F" w14:textId="05214768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1.1.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Настоящие правила использования сети Интернет в МБДОУ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Детский сад №</w:t>
      </w:r>
      <w:r w:rsidRPr="003F1D38">
        <w:rPr>
          <w:sz w:val="28"/>
          <w:szCs w:val="28"/>
        </w:rPr>
        <w:t> </w:t>
      </w:r>
      <w:r w:rsidR="00832024">
        <w:rPr>
          <w:sz w:val="28"/>
          <w:szCs w:val="28"/>
          <w:lang w:val="ru-RU"/>
        </w:rPr>
        <w:t>6 «</w:t>
      </w:r>
      <w:proofErr w:type="spellStart"/>
      <w:r w:rsidR="00832024">
        <w:rPr>
          <w:sz w:val="28"/>
          <w:szCs w:val="28"/>
          <w:lang w:val="ru-RU"/>
        </w:rPr>
        <w:t>Седарчий</w:t>
      </w:r>
      <w:proofErr w:type="spellEnd"/>
      <w:r w:rsidR="00832024">
        <w:rPr>
          <w:sz w:val="28"/>
          <w:szCs w:val="28"/>
          <w:lang w:val="ru-RU"/>
        </w:rPr>
        <w:t xml:space="preserve">» </w:t>
      </w:r>
      <w:proofErr w:type="spellStart"/>
      <w:r w:rsidR="00832024">
        <w:rPr>
          <w:sz w:val="28"/>
          <w:szCs w:val="28"/>
          <w:lang w:val="ru-RU"/>
        </w:rPr>
        <w:t>г.Шали</w:t>
      </w:r>
      <w:proofErr w:type="spellEnd"/>
      <w:r w:rsidR="00832024">
        <w:rPr>
          <w:sz w:val="28"/>
          <w:szCs w:val="28"/>
          <w:lang w:val="ru-RU"/>
        </w:rPr>
        <w:t>»</w:t>
      </w:r>
      <w:r w:rsidRPr="003F1D38">
        <w:rPr>
          <w:sz w:val="28"/>
          <w:szCs w:val="28"/>
          <w:lang w:val="ru-RU"/>
        </w:rPr>
        <w:t xml:space="preserve"> (далее – правила) разработаны в соответствии с Федеральным законом от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27.07.2006 №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149-ФЗ «Об информации, информационных технологиях и о защите информации», Федеральным законом от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29.12.2010 №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436-ФЗ «О защите детей от информации, причиняющей вред их здоровью и развитию» и уставом муниципального бюджетного дошкольного образовательного учреждения «Детский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сад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№</w:t>
      </w:r>
      <w:r w:rsidRPr="003F1D38">
        <w:rPr>
          <w:sz w:val="28"/>
          <w:szCs w:val="28"/>
        </w:rPr>
        <w:t> </w:t>
      </w:r>
      <w:r w:rsidR="00832024">
        <w:rPr>
          <w:sz w:val="28"/>
          <w:szCs w:val="28"/>
          <w:lang w:val="ru-RU"/>
        </w:rPr>
        <w:t>6 «</w:t>
      </w:r>
      <w:proofErr w:type="spellStart"/>
      <w:r w:rsidR="00832024">
        <w:rPr>
          <w:sz w:val="28"/>
          <w:szCs w:val="28"/>
          <w:lang w:val="ru-RU"/>
        </w:rPr>
        <w:t>Седачий</w:t>
      </w:r>
      <w:proofErr w:type="spellEnd"/>
      <w:r w:rsidR="00832024">
        <w:rPr>
          <w:sz w:val="28"/>
          <w:szCs w:val="28"/>
          <w:lang w:val="ru-RU"/>
        </w:rPr>
        <w:t>» г. Шали</w:t>
      </w:r>
      <w:r w:rsidRPr="003F1D38">
        <w:rPr>
          <w:sz w:val="28"/>
          <w:szCs w:val="28"/>
          <w:lang w:val="ru-RU"/>
        </w:rPr>
        <w:t>» (далее – детский сад).</w:t>
      </w:r>
    </w:p>
    <w:p w14:paraId="588516F6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1.2.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Правила регулируют условия и порядок использования сети Интернет обучающимися, педагогическими и иными работниками детского сада.</w:t>
      </w:r>
    </w:p>
    <w:p w14:paraId="04CEB74F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1.3.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Использование сети Интернет в детском саду направлено на:</w:t>
      </w:r>
    </w:p>
    <w:p w14:paraId="095B004F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соответствие образовательным целям;</w:t>
      </w:r>
    </w:p>
    <w:p w14:paraId="0327896E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способствование гармоничному формированию и развитию личности;</w:t>
      </w:r>
    </w:p>
    <w:p w14:paraId="1ECFF351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уважение закона, авторских и смежных прав, а также иных прав, чести и достоинства других граждан и пользователей сети Интернет;</w:t>
      </w:r>
    </w:p>
    <w:p w14:paraId="2AB6204E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приобретение новых навыков и знаний;</w:t>
      </w:r>
    </w:p>
    <w:p w14:paraId="28020B75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расширение применяемого спектра учебных и наглядных пособий;</w:t>
      </w:r>
    </w:p>
    <w:p w14:paraId="717E470A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социализацию личности, введение в информационное общество.</w:t>
      </w:r>
      <w:bookmarkStart w:id="0" w:name="_Toc154345614"/>
    </w:p>
    <w:bookmarkEnd w:id="0"/>
    <w:p w14:paraId="14784C09" w14:textId="77777777" w:rsidR="003F1D38" w:rsidRPr="003F1D38" w:rsidRDefault="003F1D38" w:rsidP="003F1D38">
      <w:pPr>
        <w:tabs>
          <w:tab w:val="left" w:pos="993"/>
        </w:tabs>
        <w:jc w:val="center"/>
        <w:rPr>
          <w:b/>
          <w:sz w:val="28"/>
          <w:szCs w:val="28"/>
          <w:lang w:val="ru-RU"/>
        </w:rPr>
      </w:pPr>
      <w:r w:rsidRPr="003F1D38">
        <w:rPr>
          <w:b/>
          <w:sz w:val="28"/>
          <w:szCs w:val="28"/>
          <w:lang w:val="ru-RU"/>
        </w:rPr>
        <w:t>2.</w:t>
      </w:r>
      <w:r w:rsidRPr="003F1D38">
        <w:rPr>
          <w:b/>
          <w:sz w:val="28"/>
          <w:szCs w:val="28"/>
        </w:rPr>
        <w:t> </w:t>
      </w:r>
      <w:r w:rsidRPr="003F1D38">
        <w:rPr>
          <w:b/>
          <w:sz w:val="28"/>
          <w:szCs w:val="28"/>
          <w:lang w:val="ru-RU"/>
        </w:rPr>
        <w:t>Политика использования сети Интернет</w:t>
      </w:r>
    </w:p>
    <w:p w14:paraId="6609C36B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2.1.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Использование сети Интернет в детском саду возможно исключительно при условии ознакомления и согласия пользователей с настоящими правилами.</w:t>
      </w:r>
    </w:p>
    <w:p w14:paraId="1F9ACB05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lastRenderedPageBreak/>
        <w:t>2.2.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Ознакомление и согласие пользователя удостоверяются подписью в листе ознакомления с настоящими правилами. Ознакомление и согласие от лица обучающегося удостоверяются подписью его родителя (законного представителя).</w:t>
      </w:r>
    </w:p>
    <w:p w14:paraId="106B4EEB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2.3.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Заведующий детским садом несет ответственность за обеспечение эффективного и безопасного доступа к сети Интернет, внедрение соответствующих технических, правовых и иных механизмов, которые позволят оградить обучающихся от информации, способной причинить вред здоровью и развитию детей.</w:t>
      </w:r>
    </w:p>
    <w:p w14:paraId="7FBF4783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2.4.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В детском саду разрешается доступ к тем интернет-ресурсам, содержание которых не противоречит законодательству Российской Федерации и соответствует целям, задачам образования и воспитания.</w:t>
      </w:r>
    </w:p>
    <w:p w14:paraId="68276AFE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2.4.1.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Все персональные компьютеры или иные устройства, имеющее подключение к сети Интернет или возможность такого подключения, доступ к которым могут получить обучающиеся и работники, оборудуются соответствующими техническими (программными, программно-аппаратными) средствами защиты от информации, несовместимой с задачами образования и воспитания, иной информации, распространение которой в Российской Федерации запрещено.</w:t>
      </w:r>
    </w:p>
    <w:p w14:paraId="4B407C99" w14:textId="77777777" w:rsidR="003F1D38" w:rsidRPr="003F1D38" w:rsidRDefault="003F1D38" w:rsidP="00832024">
      <w:pPr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2.4.2.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Проверка соответствия интернет-ресурсов осуществляется с помощью технических (программных, программно-аппаратных) средств защиты:</w:t>
      </w:r>
    </w:p>
    <w:p w14:paraId="03F8C9C2" w14:textId="77777777" w:rsidR="003F1D38" w:rsidRPr="003F1D38" w:rsidRDefault="003F1D38" w:rsidP="00832024">
      <w:pPr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программно-технических средств контентной фильтрации;</w:t>
      </w:r>
    </w:p>
    <w:p w14:paraId="7A60D896" w14:textId="77777777" w:rsidR="003F1D38" w:rsidRPr="003F1D38" w:rsidRDefault="003F1D38" w:rsidP="00832024">
      <w:pPr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технических средств и программного обеспечения контекстного технического ограничения.</w:t>
      </w:r>
    </w:p>
    <w:p w14:paraId="7061ECC6" w14:textId="77777777" w:rsidR="003F1D38" w:rsidRPr="003F1D38" w:rsidRDefault="003F1D38" w:rsidP="00832024">
      <w:pPr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2.4.3.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Использование сети Интернет в детском саду без применения данных средств и программного обеспечения (например, в случае технического отказа) допускается только с индивидуального разрешения заведующего детским садом.</w:t>
      </w:r>
    </w:p>
    <w:p w14:paraId="77C5528D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2.4.4.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Подключение к сети Интернет персональных компьютеров, ноутбуков, мобильных устройств работников, имеющих возможность подключения по технологиям беспроводной связи, допускается только при условии применения соответствующих технических (программных, программно-аппаратных) средств защиты и осуществляется с индивидуального разрешения заведующего детским садом.</w:t>
      </w:r>
    </w:p>
    <w:p w14:paraId="67FCD758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2.5.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Технические (программные, программно-аппаратные) средства защиты должны быть сконфигурированы и настроены в соответствии с технической и эксплуатационной документацией к ним.</w:t>
      </w:r>
    </w:p>
    <w:p w14:paraId="69DE2900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2.6.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Конфигурация технических средств, используемых при организации доступа к сети Интернет (программных, программно-аппаратных средств защиты), должна обеспечивать разграничение доступа пользователей к выбору и настройкам режимов работы технических средств контентной фильтрации и обеспечивать отсутствие возможности их несанкционированного отключения.</w:t>
      </w:r>
    </w:p>
    <w:p w14:paraId="0AD7E3A2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2.7.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Лицо, ответственное за организацию технической (программной, программно-аппаратной) защиты доступа в сеть Интернет, утверждается приказом заведующего детским садом или уполномоченного им лица.</w:t>
      </w:r>
    </w:p>
    <w:p w14:paraId="17447048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2.8.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Принципами размещения сведений и информации на интернет-ресурсах детского сада являются:</w:t>
      </w:r>
    </w:p>
    <w:p w14:paraId="37943700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соблюдение законодательства Российской Федерации, прав и интересов обучающихся и работников;</w:t>
      </w:r>
    </w:p>
    <w:p w14:paraId="4C0EC15B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защита персональных данных обучающихся и работников;</w:t>
      </w:r>
    </w:p>
    <w:p w14:paraId="6D1CAF66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достоверность и корректность информации.</w:t>
      </w:r>
    </w:p>
    <w:p w14:paraId="0081D91D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2.9.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Персональные данные обучающихся могут размещаться на интернет-ресурсах детского сада только с письменного согласия родителей (законных представителей). Персональные данные работников размещаются на интернет-ресурсах детского сада с письменного согласия работника, чьи персональные данные размещаются.</w:t>
      </w:r>
    </w:p>
    <w:p w14:paraId="1072E729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2.10.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При получении согласия ответственное лицо детского сада разъясняет возможные риски и последствия опубликования персональных данных в сети Интернет. Детский сад не несет ответственности в случае наступления таких последствий, если письменное согласие на опубликование персональных данных получено.</w:t>
      </w:r>
    </w:p>
    <w:p w14:paraId="231AB729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2.11.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В случаях отзыва субъектом персональных данных согласия на обработку персональных данных детский сад вправе использовать на собственных интернет-ресурсах обезличенные персональные данные обучающегося или работников.</w:t>
      </w:r>
    </w:p>
    <w:p w14:paraId="52F165C4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2.12.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Во время занятий контроль за использованием обучающимися сети Интернет в соответствии с правилами осуществляет педагогический работник, ведущий занятие.</w:t>
      </w:r>
    </w:p>
    <w:p w14:paraId="11D9E570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2.13.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 xml:space="preserve">Во время использования сети Интернет педагогическими и иными работниками в детском саду контроль осуществляет лицо, уполномоченное заведующим детским садом. </w:t>
      </w:r>
    </w:p>
    <w:p w14:paraId="6F43B195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2.14.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Заведующий детским садом назначает лицо, ответственное за создание на интернет-ресурсах детского сада раздела «Информационная безопасность», в состав которого должны входить нормативные правовые акты и локальные нормативные акты детского сада, регламентирующие порядок работы с информационными и иными ресурсами в сети Интернет, информация для педагогов, родителей по вопросам защиты детей от вредной информации, список детских безопасных сайтов.</w:t>
      </w:r>
    </w:p>
    <w:p w14:paraId="13008E4D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2.15.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Ответственное лицо актуализирует раздел «Информационная безопасность» в течение трех рабочих дней с момента изменения информации, размещенной в разделе.</w:t>
      </w:r>
    </w:p>
    <w:p w14:paraId="175FEC7A" w14:textId="77777777" w:rsidR="003F1D38" w:rsidRPr="003F1D38" w:rsidRDefault="003F1D38" w:rsidP="003F1D38">
      <w:pPr>
        <w:tabs>
          <w:tab w:val="left" w:pos="993"/>
        </w:tabs>
        <w:jc w:val="center"/>
        <w:rPr>
          <w:b/>
          <w:sz w:val="28"/>
          <w:szCs w:val="28"/>
          <w:lang w:val="ru-RU"/>
        </w:rPr>
      </w:pPr>
      <w:r w:rsidRPr="003F1D38">
        <w:rPr>
          <w:b/>
          <w:sz w:val="28"/>
          <w:szCs w:val="28"/>
          <w:lang w:val="ru-RU"/>
        </w:rPr>
        <w:t>3.</w:t>
      </w:r>
      <w:r w:rsidRPr="003F1D38">
        <w:rPr>
          <w:b/>
          <w:sz w:val="28"/>
          <w:szCs w:val="28"/>
        </w:rPr>
        <w:t> </w:t>
      </w:r>
      <w:r w:rsidRPr="003F1D38">
        <w:rPr>
          <w:b/>
          <w:sz w:val="28"/>
          <w:szCs w:val="28"/>
          <w:lang w:val="ru-RU"/>
        </w:rPr>
        <w:t>Использование сети Интернет</w:t>
      </w:r>
    </w:p>
    <w:p w14:paraId="55FFC941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3.1.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Использование сети Интернет в детском саду осуществляется:</w:t>
      </w:r>
    </w:p>
    <w:p w14:paraId="50D8A0A6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при реализации основных и дополнительных образовательных программ;</w:t>
      </w:r>
    </w:p>
    <w:p w14:paraId="2197D893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в случаях повышения квалификации педагогических работников, проведения процедур аттестации педагогических и руководящих работников детского сада;</w:t>
      </w:r>
    </w:p>
    <w:p w14:paraId="595C31D4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при реализации муниципальных услуг, возложенных на детский сад;</w:t>
      </w:r>
    </w:p>
    <w:p w14:paraId="40F07539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для непосредственного выполнения работниками детского сада своих должностных обязанностей;</w:t>
      </w:r>
    </w:p>
    <w:p w14:paraId="63CDD210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в иных случаях, направленных на формирование и развитие творческих способностей обучающихся, удовлетворение индивидуальных потребностей в интеллектуальном, нравственном совершенствовании, а также на организацию их свободного времени (далее – свободная работа в сети Интернет).</w:t>
      </w:r>
    </w:p>
    <w:p w14:paraId="6A009F27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3.2.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При реализации образовательных программ педагогический работник до начала занятия проверяет ресурсы, необходимые для организации образовательного процесса, на предмет их соответствия законодательству и настоящим правилам. Занятия с использованием сети Интернет проходят под непосредственным контролем педагогического работника. При проведении занятия педагогический работник обязан:</w:t>
      </w:r>
    </w:p>
    <w:p w14:paraId="34E69839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наблюдать за использованием компьютера и сети Интернет обучающимися;</w:t>
      </w:r>
    </w:p>
    <w:p w14:paraId="0D6AA29E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запрещать дальнейшую работу обучающегося в сети Интернет в случае нарушения настоящих правил и иных документов, регламентирующих использование сети Интернет в детском саду;</w:t>
      </w:r>
    </w:p>
    <w:p w14:paraId="4EED4E0E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–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принимать меры для пресечения дальнейших попыток доступа к интернет-ресурсу и (или) группе ресурсов, несовместимых с целями обучения и воспитания.</w:t>
      </w:r>
    </w:p>
    <w:p w14:paraId="00D853F2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3.3.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При использовании сети Интернет для свободной работы уполномоченное лицо:</w:t>
      </w:r>
    </w:p>
    <w:p w14:paraId="06190AC3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определяет время и место для свободной работы в сети Интернет обучающихся и работников детского сада (далее – пользователи) с учетом использования соответствующих технических мощностей в образовательном процессе, а также длительность сеанса работы одного человека;</w:t>
      </w:r>
    </w:p>
    <w:p w14:paraId="09BE95E3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наблюдает за использованием компьютера и сети Интернет;</w:t>
      </w:r>
    </w:p>
    <w:p w14:paraId="6F88E988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запрещает дальнейшую работу пользователей в сети Интернет в случае нарушения настоящих правил и иных документов, регламентирующих использование сети Интернет в детском саду;</w:t>
      </w:r>
    </w:p>
    <w:p w14:paraId="7273EC96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не допускает пользователей к работе в сети Интернет в предусмотренных настоящими правилами случаях;</w:t>
      </w:r>
    </w:p>
    <w:p w14:paraId="64483558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принимает предусмотренные правилами и иными локальными нормативными актами детского сада меры для пресечения дальнейших попыток доступа к интернет-ресурсу (группе ресурсов), несовместимому с задачами обучения и воспитания.</w:t>
      </w:r>
    </w:p>
    <w:p w14:paraId="41335EBD" w14:textId="77777777" w:rsidR="003F1D38" w:rsidRPr="003F1D38" w:rsidRDefault="003F1D38" w:rsidP="003F1D38">
      <w:pPr>
        <w:tabs>
          <w:tab w:val="left" w:pos="993"/>
        </w:tabs>
        <w:ind w:firstLine="567"/>
        <w:jc w:val="center"/>
        <w:rPr>
          <w:b/>
          <w:sz w:val="28"/>
          <w:szCs w:val="28"/>
          <w:lang w:val="ru-RU"/>
        </w:rPr>
      </w:pPr>
      <w:r w:rsidRPr="003F1D38">
        <w:rPr>
          <w:b/>
          <w:sz w:val="28"/>
          <w:szCs w:val="28"/>
          <w:lang w:val="ru-RU"/>
        </w:rPr>
        <w:t>4.</w:t>
      </w:r>
      <w:r w:rsidRPr="003F1D38">
        <w:rPr>
          <w:b/>
          <w:sz w:val="28"/>
          <w:szCs w:val="28"/>
        </w:rPr>
        <w:t> </w:t>
      </w:r>
      <w:r w:rsidRPr="003F1D38">
        <w:rPr>
          <w:b/>
          <w:sz w:val="28"/>
          <w:szCs w:val="28"/>
          <w:lang w:val="ru-RU"/>
        </w:rPr>
        <w:t xml:space="preserve">Права и обязанности работников, </w:t>
      </w:r>
      <w:r w:rsidRPr="003F1D38">
        <w:rPr>
          <w:b/>
          <w:sz w:val="28"/>
          <w:szCs w:val="28"/>
          <w:lang w:val="ru-RU"/>
        </w:rPr>
        <w:br/>
        <w:t>обучающихся и их родителей (законных представителей)</w:t>
      </w:r>
    </w:p>
    <w:p w14:paraId="6AC65678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4.1.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Работники детского сада вправе:</w:t>
      </w:r>
    </w:p>
    <w:p w14:paraId="55F02351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работать в сети Интернет в порядке и на условиях, предусмотренных настоящими правилами;</w:t>
      </w:r>
    </w:p>
    <w:p w14:paraId="7887BFA7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сохранять полученную информацию на внешние носители информации;</w:t>
      </w:r>
    </w:p>
    <w:p w14:paraId="0AD052B9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размещать информацию в сети Интернет на интернет-ресурсах детского сада;</w:t>
      </w:r>
    </w:p>
    <w:p w14:paraId="750229CB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иметь учетную запись электронной почты на интернет-ресурсах детского сада.</w:t>
      </w:r>
    </w:p>
    <w:p w14:paraId="6F0A3F7D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4.2.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Работники детского сада обязаны:</w:t>
      </w:r>
    </w:p>
    <w:p w14:paraId="77328A3B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соблюдать требования законодательства, настоящих правил и иных локальных нормативных актов детского сада при работе в сети Интернет;</w:t>
      </w:r>
    </w:p>
    <w:p w14:paraId="68EDE1F5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использовать сеть Интернет исключительно в целях, предусмотренных настоящими правилами.</w:t>
      </w:r>
    </w:p>
    <w:p w14:paraId="09025CD5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4.3.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Работникам детского сада запрещено размещать на интернет-ресурсах детского сада и образовательных ресурсах в сети Интернет информацию:</w:t>
      </w:r>
    </w:p>
    <w:p w14:paraId="3AB00F47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противоречащую требованиям законодательства Российской Федерации и локальным нормативным актам детского сада;</w:t>
      </w:r>
    </w:p>
    <w:p w14:paraId="0F46DD9A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не относящуюся к образовательному процессу и не связанную с деятельностью детского сада;</w:t>
      </w:r>
    </w:p>
    <w:p w14:paraId="2CB02960" w14:textId="77777777" w:rsidR="003F1D38" w:rsidRPr="003F1D38" w:rsidRDefault="003F1D38" w:rsidP="003F1D38">
      <w:pPr>
        <w:pStyle w:val="Style1"/>
        <w:ind w:firstLine="567"/>
        <w:jc w:val="both"/>
        <w:rPr>
          <w:rFonts w:ascii="Arial" w:hAnsi="Arial" w:cs="Arial"/>
          <w:sz w:val="28"/>
          <w:szCs w:val="28"/>
        </w:rPr>
      </w:pPr>
      <w:r w:rsidRPr="003F1D38">
        <w:rPr>
          <w:rFonts w:ascii="Arial" w:hAnsi="Arial" w:cs="Arial"/>
          <w:sz w:val="28"/>
          <w:szCs w:val="28"/>
        </w:rPr>
        <w:t>– нарушающую нравственные и этические нормы, требования профессиональной этики.</w:t>
      </w:r>
    </w:p>
    <w:p w14:paraId="7D3005D6" w14:textId="77777777" w:rsidR="003F1D38" w:rsidRPr="003F1D38" w:rsidRDefault="003F1D38" w:rsidP="003F1D38">
      <w:pPr>
        <w:pStyle w:val="Style1"/>
        <w:ind w:firstLine="567"/>
        <w:jc w:val="both"/>
        <w:rPr>
          <w:rFonts w:ascii="Arial" w:hAnsi="Arial" w:cs="Arial"/>
          <w:sz w:val="28"/>
          <w:szCs w:val="28"/>
        </w:rPr>
      </w:pPr>
      <w:r w:rsidRPr="003F1D38">
        <w:rPr>
          <w:rFonts w:ascii="Arial" w:hAnsi="Arial" w:cs="Arial"/>
          <w:sz w:val="28"/>
          <w:szCs w:val="28"/>
        </w:rPr>
        <w:t>4.4. Работникам детского сада при работе в сети Интернет запрещается:</w:t>
      </w:r>
    </w:p>
    <w:p w14:paraId="365CEB43" w14:textId="77777777" w:rsidR="003F1D38" w:rsidRPr="003F1D38" w:rsidRDefault="003F1D38" w:rsidP="003F1D38">
      <w:pPr>
        <w:pStyle w:val="Style1"/>
        <w:ind w:firstLine="567"/>
        <w:jc w:val="both"/>
        <w:rPr>
          <w:rFonts w:ascii="Arial" w:hAnsi="Arial" w:cs="Arial"/>
          <w:sz w:val="28"/>
          <w:szCs w:val="28"/>
        </w:rPr>
      </w:pPr>
      <w:r w:rsidRPr="003F1D38">
        <w:rPr>
          <w:rFonts w:ascii="Arial" w:hAnsi="Arial" w:cs="Arial"/>
          <w:sz w:val="28"/>
          <w:szCs w:val="28"/>
        </w:rPr>
        <w:t>– загружать и запускать исполняемые либо иные файлы без предварительной проверки на наличие вирусов установленным антивирусным пакетом;</w:t>
      </w:r>
    </w:p>
    <w:p w14:paraId="25BA4162" w14:textId="77777777" w:rsidR="003F1D38" w:rsidRPr="003F1D38" w:rsidRDefault="003F1D38" w:rsidP="003F1D38">
      <w:pPr>
        <w:pStyle w:val="Style1"/>
        <w:ind w:firstLine="567"/>
        <w:jc w:val="both"/>
        <w:rPr>
          <w:rFonts w:ascii="Arial" w:hAnsi="Arial" w:cs="Arial"/>
          <w:sz w:val="28"/>
          <w:szCs w:val="28"/>
        </w:rPr>
      </w:pPr>
      <w:r w:rsidRPr="003F1D38">
        <w:rPr>
          <w:rFonts w:ascii="Arial" w:hAnsi="Arial" w:cs="Arial"/>
          <w:sz w:val="28"/>
          <w:szCs w:val="28"/>
        </w:rPr>
        <w:t>– устанавливать на компьютерах дополнительное программное обеспечение – как полученное из сети Интернет, так и любое другое, без специального разрешения;</w:t>
      </w:r>
    </w:p>
    <w:p w14:paraId="756B107C" w14:textId="77777777" w:rsidR="003F1D38" w:rsidRPr="003F1D38" w:rsidRDefault="003F1D38" w:rsidP="003F1D38">
      <w:pPr>
        <w:pStyle w:val="Style1"/>
        <w:ind w:firstLine="567"/>
        <w:jc w:val="both"/>
        <w:rPr>
          <w:rFonts w:ascii="Arial" w:hAnsi="Arial" w:cs="Arial"/>
          <w:sz w:val="28"/>
          <w:szCs w:val="28"/>
        </w:rPr>
      </w:pPr>
      <w:r w:rsidRPr="003F1D38">
        <w:rPr>
          <w:rFonts w:ascii="Arial" w:hAnsi="Arial" w:cs="Arial"/>
          <w:sz w:val="28"/>
          <w:szCs w:val="28"/>
        </w:rPr>
        <w:t>– изменять конфигурацию персонального компьютера или иного устройства, имеющего подключение к сети Интернет, в том числе менять системные настройки и настройки установленного на них программного обеспечения;</w:t>
      </w:r>
    </w:p>
    <w:p w14:paraId="2764549E" w14:textId="77777777" w:rsidR="003F1D38" w:rsidRPr="003F1D38" w:rsidRDefault="003F1D38" w:rsidP="003F1D38">
      <w:pPr>
        <w:pStyle w:val="Style1"/>
        <w:ind w:firstLine="567"/>
        <w:jc w:val="both"/>
        <w:rPr>
          <w:rFonts w:ascii="Arial" w:hAnsi="Arial" w:cs="Arial"/>
          <w:sz w:val="28"/>
          <w:szCs w:val="28"/>
        </w:rPr>
      </w:pPr>
      <w:r w:rsidRPr="003F1D38">
        <w:rPr>
          <w:rFonts w:ascii="Arial" w:hAnsi="Arial" w:cs="Arial"/>
          <w:sz w:val="28"/>
          <w:szCs w:val="28"/>
        </w:rPr>
        <w:t>– осуществлять любые действия, направленные на получение несанкционированного доступа к сети Интернет детского сада;</w:t>
      </w:r>
    </w:p>
    <w:p w14:paraId="4F0EF6B5" w14:textId="77777777" w:rsidR="003F1D38" w:rsidRPr="003F1D38" w:rsidRDefault="003F1D38" w:rsidP="003F1D38">
      <w:pPr>
        <w:pStyle w:val="Style1"/>
        <w:ind w:firstLine="567"/>
        <w:jc w:val="both"/>
        <w:rPr>
          <w:rFonts w:ascii="Arial" w:hAnsi="Arial" w:cs="Arial"/>
          <w:sz w:val="28"/>
          <w:szCs w:val="28"/>
        </w:rPr>
      </w:pPr>
      <w:r w:rsidRPr="003F1D38">
        <w:rPr>
          <w:rFonts w:ascii="Arial" w:hAnsi="Arial" w:cs="Arial"/>
          <w:sz w:val="28"/>
          <w:szCs w:val="28"/>
        </w:rPr>
        <w:t>– осуществлять любые действия, направленные на вмешательство в функционирование технических (программных, аппаратно-программных) средств защиты доступа к сети Интернет;</w:t>
      </w:r>
    </w:p>
    <w:p w14:paraId="0C1B5845" w14:textId="77777777" w:rsidR="003F1D38" w:rsidRPr="003F1D38" w:rsidRDefault="003F1D38" w:rsidP="003F1D38">
      <w:pPr>
        <w:pStyle w:val="Style1"/>
        <w:ind w:firstLine="567"/>
        <w:jc w:val="both"/>
        <w:rPr>
          <w:rFonts w:ascii="Arial" w:hAnsi="Arial" w:cs="Arial"/>
          <w:sz w:val="28"/>
          <w:szCs w:val="28"/>
        </w:rPr>
      </w:pPr>
      <w:r w:rsidRPr="003F1D38">
        <w:rPr>
          <w:rFonts w:ascii="Arial" w:hAnsi="Arial" w:cs="Arial"/>
          <w:sz w:val="28"/>
          <w:szCs w:val="28"/>
        </w:rPr>
        <w:t>– осуществлять действия, направленные на «взлом» любых персональных компьютеров и иных устройств, находящихся как в точке доступа к сети Интернет детского сада, так и за его пределами;</w:t>
      </w:r>
    </w:p>
    <w:p w14:paraId="101612BB" w14:textId="77777777" w:rsidR="003F1D38" w:rsidRPr="003F1D38" w:rsidRDefault="003F1D38" w:rsidP="003F1D38">
      <w:pPr>
        <w:pStyle w:val="Style1"/>
        <w:ind w:firstLine="567"/>
        <w:jc w:val="both"/>
        <w:rPr>
          <w:rFonts w:ascii="Arial" w:hAnsi="Arial" w:cs="Arial"/>
          <w:sz w:val="28"/>
          <w:szCs w:val="28"/>
        </w:rPr>
      </w:pPr>
      <w:r w:rsidRPr="003F1D38">
        <w:rPr>
          <w:rFonts w:ascii="Arial" w:hAnsi="Arial" w:cs="Arial"/>
          <w:sz w:val="28"/>
          <w:szCs w:val="28"/>
        </w:rPr>
        <w:t>– использовать возможности доступа к сети Интернет детского сада для распространения и записи информации, порочащей честь и достоинство граждан, деловую репутацию детского сада, в том числе оскорбительной, не соответствующей действительности информации, содержащей угрозы жизни и (или) здоровью граждан и т. п. информации;</w:t>
      </w:r>
    </w:p>
    <w:p w14:paraId="39D9443C" w14:textId="77777777" w:rsidR="003F1D38" w:rsidRPr="003F1D38" w:rsidRDefault="003F1D38" w:rsidP="003F1D38">
      <w:pPr>
        <w:pStyle w:val="Style1"/>
        <w:ind w:firstLine="567"/>
        <w:jc w:val="both"/>
        <w:rPr>
          <w:rFonts w:ascii="Arial" w:hAnsi="Arial" w:cs="Arial"/>
          <w:sz w:val="28"/>
          <w:szCs w:val="28"/>
        </w:rPr>
      </w:pPr>
      <w:r w:rsidRPr="003F1D38">
        <w:rPr>
          <w:rFonts w:ascii="Arial" w:hAnsi="Arial" w:cs="Arial"/>
          <w:sz w:val="28"/>
          <w:szCs w:val="28"/>
        </w:rPr>
        <w:t>– осуществлять любые сделки через интернет, за исключением сделок, необходимых в рамках выполнения должностных обязанностей.</w:t>
      </w:r>
    </w:p>
    <w:p w14:paraId="5F1B8364" w14:textId="77777777" w:rsidR="003F1D38" w:rsidRPr="003F1D38" w:rsidRDefault="003F1D38" w:rsidP="003F1D38">
      <w:pPr>
        <w:pStyle w:val="Style1"/>
        <w:ind w:firstLine="567"/>
        <w:jc w:val="both"/>
        <w:rPr>
          <w:rFonts w:ascii="Arial" w:hAnsi="Arial" w:cs="Arial"/>
          <w:sz w:val="28"/>
          <w:szCs w:val="28"/>
        </w:rPr>
      </w:pPr>
      <w:r w:rsidRPr="003F1D38">
        <w:rPr>
          <w:rFonts w:ascii="Arial" w:hAnsi="Arial" w:cs="Arial"/>
          <w:sz w:val="28"/>
          <w:szCs w:val="28"/>
        </w:rPr>
        <w:t>4.5. Обучающиеся детского сада вправе использовать ресурсы в сети Интернет, в том числе интернет-ресурсы детского сада, в порядке и на условиях, предусмотренных настоящими правилами.</w:t>
      </w:r>
    </w:p>
    <w:p w14:paraId="3D8C8C1D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4.6.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Родители (законные представители) обучающихся вправе получать информацию о порядке использования обучающимися ресурсов в сети Интернет, а также о действиях работников детского сада, направленных на защиту детей от информации, причиняющей вред их здоровью и развитию.</w:t>
      </w:r>
    </w:p>
    <w:p w14:paraId="53E806E1" w14:textId="77777777" w:rsidR="003F1D38" w:rsidRPr="003F1D38" w:rsidRDefault="003F1D38" w:rsidP="003F1D38">
      <w:pPr>
        <w:tabs>
          <w:tab w:val="left" w:pos="993"/>
        </w:tabs>
        <w:ind w:firstLine="567"/>
        <w:jc w:val="center"/>
        <w:rPr>
          <w:b/>
          <w:sz w:val="28"/>
          <w:szCs w:val="28"/>
          <w:lang w:val="ru-RU"/>
        </w:rPr>
      </w:pPr>
      <w:r w:rsidRPr="003F1D38">
        <w:rPr>
          <w:b/>
          <w:sz w:val="28"/>
          <w:szCs w:val="28"/>
          <w:lang w:val="ru-RU"/>
        </w:rPr>
        <w:t>5.</w:t>
      </w:r>
      <w:r w:rsidRPr="003F1D38">
        <w:rPr>
          <w:b/>
          <w:sz w:val="28"/>
          <w:szCs w:val="28"/>
        </w:rPr>
        <w:t> </w:t>
      </w:r>
      <w:r w:rsidRPr="003F1D38">
        <w:rPr>
          <w:b/>
          <w:sz w:val="28"/>
          <w:szCs w:val="28"/>
          <w:lang w:val="ru-RU"/>
        </w:rPr>
        <w:t>Ограничение и (или) запрет допуска к сети Интернет</w:t>
      </w:r>
    </w:p>
    <w:p w14:paraId="075CD77C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5.1.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Технический запрет или ограничение доступа к информации и (или) сведениям определенных интернет-ресурсов осуществляется лицом, ответственным за организацию технической (программной, программно-аппаратной) защиты доступа в сеть Интернет, на основании решений комиссии по вопросам регламентации доступа к информации в сети Интернет.</w:t>
      </w:r>
    </w:p>
    <w:p w14:paraId="0FC35930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5.2.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Категории ресурсов, а также интернет-ресурсы, доступ к которым запрещен или ограничен, определяются в соответствии с решением комиссии по вопросам регламентации доступа к информации в сети Интернет.</w:t>
      </w:r>
    </w:p>
    <w:p w14:paraId="54412F33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5.3.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Факт технического запрета или ограничения доступа фиксируется в соответствующем журнале. Снятие технического запрета или ограничения доступа пользователей к работе с интернет-ресурсом осуществляется лицом, ответственным за организацию технической (программной, программно-аппаратной) защиты доступа в сеть Интернет, о чем в журнале делается соответствующая отметка.</w:t>
      </w:r>
    </w:p>
    <w:p w14:paraId="63BC8A2C" w14:textId="77777777" w:rsidR="003F1D38" w:rsidRPr="003F1D38" w:rsidRDefault="003F1D38" w:rsidP="003F1D38">
      <w:pPr>
        <w:tabs>
          <w:tab w:val="left" w:pos="993"/>
        </w:tabs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5.4.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Если в процессе работы в сети Интернет пользователем будет обнаружен ресурс, содержимое которого несовместимо с целями, указанными в настоящих правилах, он обязан незамедлительно сообщить об этом лицу, ответственному за организацию технической (программной, программно-аппаратной) защиты доступа в сеть Интернет, или лицу, уполномоченному заведующим детским садом, указав название ресурса и его интернет-адрес (</w:t>
      </w:r>
      <w:r w:rsidRPr="003F1D38">
        <w:rPr>
          <w:sz w:val="28"/>
          <w:szCs w:val="28"/>
        </w:rPr>
        <w:t>URL</w:t>
      </w:r>
      <w:r w:rsidRPr="003F1D38">
        <w:rPr>
          <w:sz w:val="28"/>
          <w:szCs w:val="28"/>
          <w:lang w:val="ru-RU"/>
        </w:rPr>
        <w:t>), после чего покинуть данный ресурс.</w:t>
      </w:r>
    </w:p>
    <w:p w14:paraId="530DA13C" w14:textId="77777777" w:rsidR="003F1D38" w:rsidRPr="003F1D38" w:rsidRDefault="003F1D38" w:rsidP="003F1D38">
      <w:pPr>
        <w:ind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/>
        </w:rPr>
        <w:t>5.5.</w:t>
      </w:r>
      <w:r w:rsidRPr="003F1D38">
        <w:rPr>
          <w:sz w:val="28"/>
          <w:szCs w:val="28"/>
        </w:rPr>
        <w:t> </w:t>
      </w:r>
      <w:r w:rsidRPr="003F1D38">
        <w:rPr>
          <w:sz w:val="28"/>
          <w:szCs w:val="28"/>
          <w:lang w:val="ru-RU"/>
        </w:rPr>
        <w:t>Лицо, получившее информацию об интернет-ресурсе, содержимое которого не соответствует целям, указанным в настоящих правилах:</w:t>
      </w:r>
    </w:p>
    <w:p w14:paraId="4CEF602D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принимает сообщение пользователя;</w:t>
      </w:r>
    </w:p>
    <w:p w14:paraId="16496EF9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доводит информацию до сведения комиссии по вопросам регламентации доступа к сведениям и информации в сети Интернет;</w:t>
      </w:r>
    </w:p>
    <w:p w14:paraId="1A330B05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 xml:space="preserve">направляет информацию в течение суток о </w:t>
      </w:r>
      <w:proofErr w:type="spellStart"/>
      <w:r w:rsidRPr="003F1D38">
        <w:rPr>
          <w:sz w:val="28"/>
          <w:szCs w:val="28"/>
          <w:lang w:val="ru-RU" w:eastAsia="ru-RU"/>
        </w:rPr>
        <w:t>некатегоризированном</w:t>
      </w:r>
      <w:proofErr w:type="spellEnd"/>
      <w:r w:rsidRPr="003F1D38">
        <w:rPr>
          <w:sz w:val="28"/>
          <w:szCs w:val="28"/>
          <w:lang w:val="ru-RU" w:eastAsia="ru-RU"/>
        </w:rPr>
        <w:t xml:space="preserve"> ресурсе оператору технических средств и программного обеспечения технического ограничения доступа к информации.</w:t>
      </w:r>
    </w:p>
    <w:p w14:paraId="333A7A03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5.6.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Заведующий детским садом в течение суток сообщает на горячую линию Роскомнадзора в случае выявления:</w:t>
      </w:r>
    </w:p>
    <w:p w14:paraId="65678B98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информации о способах, методах разработки, изготовления и использования наркотических средств, психотропных веществ и их прекурсоров, местах приобретения таких средств, веществ и их прекурсоров, а также о способах и местах культивирования наркосодержащих растений;</w:t>
      </w:r>
    </w:p>
    <w:p w14:paraId="50634380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информации о способах совершения самоубийства, а также призывов к совершению самоубийства;</w:t>
      </w:r>
    </w:p>
    <w:p w14:paraId="0B2153F4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материалов с порнографическими изображениями несовершеннолетних и (или) объявлений о привлечении несовершеннолетних в качестве исполнителей для участия в зрелищных мероприятиях порнографического характера;</w:t>
      </w:r>
    </w:p>
    <w:p w14:paraId="189E71F0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иной информации, решение о запрете распространения которой на территории Российской Федерации принято уполномоченными органами или судом.</w:t>
      </w:r>
    </w:p>
    <w:p w14:paraId="1185C3CE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Передаваемая информация должна содержать:</w:t>
      </w:r>
    </w:p>
    <w:p w14:paraId="53B5717A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интернет-адрес (</w:t>
      </w:r>
      <w:r w:rsidRPr="003F1D38">
        <w:rPr>
          <w:sz w:val="28"/>
          <w:szCs w:val="28"/>
          <w:lang w:eastAsia="ru-RU"/>
        </w:rPr>
        <w:t>URL</w:t>
      </w:r>
      <w:r w:rsidRPr="003F1D38">
        <w:rPr>
          <w:sz w:val="28"/>
          <w:szCs w:val="28"/>
          <w:lang w:val="ru-RU" w:eastAsia="ru-RU"/>
        </w:rPr>
        <w:t>) ресурса;</w:t>
      </w:r>
    </w:p>
    <w:p w14:paraId="72CF45A3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тематику ресурса, предположения о нарушении ресурсом законодательства Российской Федерации, в том числе указание на наличие информации, причиняющей вред здоровью и развитию несовершеннолетних;</w:t>
      </w:r>
    </w:p>
    <w:p w14:paraId="14AF62C6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дату и время обнаружения;</w:t>
      </w:r>
    </w:p>
    <w:p w14:paraId="276CF06A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информацию об установленных в детском саду технических средствах ограничения доступа к информации.</w:t>
      </w:r>
    </w:p>
    <w:p w14:paraId="194FEBFA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5.7.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Заведующий детским садом в течение суток также направляет сообщение о наличии на страницах сайтов в сети Интернет информации, распространение которой в Российской Федерации запрещено:</w:t>
      </w:r>
    </w:p>
    <w:p w14:paraId="2A1C84A7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 xml:space="preserve">в Управление по контролю за оборотом наркотиков МВД России по городу </w:t>
      </w:r>
      <w:proofErr w:type="spellStart"/>
      <w:r w:rsidRPr="003F1D38">
        <w:rPr>
          <w:sz w:val="28"/>
          <w:szCs w:val="28"/>
          <w:lang w:val="ru-RU" w:eastAsia="ru-RU"/>
        </w:rPr>
        <w:t>Энску</w:t>
      </w:r>
      <w:proofErr w:type="spellEnd"/>
      <w:r w:rsidRPr="003F1D38">
        <w:rPr>
          <w:sz w:val="28"/>
          <w:szCs w:val="28"/>
          <w:lang w:val="ru-RU" w:eastAsia="ru-RU"/>
        </w:rPr>
        <w:t xml:space="preserve"> в случае выявления информации о способах, методах разработки, изготовления и использования наркотических средств, психотропных веществ и их прекурсоров, местах приобретения таких средств, веществ и их прекурсоров, а также о способах и местах культивирования наркосодержащих растений;</w:t>
      </w:r>
    </w:p>
    <w:p w14:paraId="2319C24D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–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МО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 xml:space="preserve">МВД России города </w:t>
      </w:r>
      <w:proofErr w:type="spellStart"/>
      <w:r w:rsidRPr="003F1D38">
        <w:rPr>
          <w:sz w:val="28"/>
          <w:szCs w:val="28"/>
          <w:lang w:val="ru-RU" w:eastAsia="ru-RU"/>
        </w:rPr>
        <w:t>Энска</w:t>
      </w:r>
      <w:proofErr w:type="spellEnd"/>
      <w:r w:rsidRPr="003F1D38">
        <w:rPr>
          <w:sz w:val="28"/>
          <w:szCs w:val="28"/>
          <w:lang w:val="ru-RU" w:eastAsia="ru-RU"/>
        </w:rPr>
        <w:t xml:space="preserve"> в случае выявления информации о способах совершения самоубийства, а также призывов к совершению самоубийства, а также материалов экстремистского характера.</w:t>
      </w:r>
    </w:p>
    <w:p w14:paraId="2E3FD053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5.8.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Сообщения о наличии на интернет-ресурсах информации, распространение которой в Российской Федерации запрещено, подтверждается документально в соответствии с установленными в детском саду правилами делопроизводства.</w:t>
      </w:r>
    </w:p>
    <w:p w14:paraId="6127DD83" w14:textId="77777777" w:rsidR="003F1D38" w:rsidRPr="003F1D38" w:rsidRDefault="003F1D38" w:rsidP="003F1D38">
      <w:pPr>
        <w:pStyle w:val="a8"/>
        <w:spacing w:after="0"/>
        <w:ind w:left="0" w:firstLine="567"/>
        <w:jc w:val="center"/>
        <w:rPr>
          <w:b/>
          <w:sz w:val="28"/>
          <w:szCs w:val="28"/>
          <w:lang w:val="ru-RU" w:eastAsia="ru-RU"/>
        </w:rPr>
      </w:pPr>
      <w:r w:rsidRPr="003F1D38">
        <w:rPr>
          <w:b/>
          <w:sz w:val="28"/>
          <w:szCs w:val="28"/>
          <w:lang w:val="ru-RU" w:eastAsia="ru-RU"/>
        </w:rPr>
        <w:t>6.</w:t>
      </w:r>
      <w:r w:rsidRPr="003F1D38">
        <w:rPr>
          <w:b/>
          <w:sz w:val="28"/>
          <w:szCs w:val="28"/>
          <w:lang w:eastAsia="ru-RU"/>
        </w:rPr>
        <w:t> </w:t>
      </w:r>
      <w:r w:rsidRPr="003F1D38">
        <w:rPr>
          <w:b/>
          <w:sz w:val="28"/>
          <w:szCs w:val="28"/>
          <w:lang w:val="ru-RU" w:eastAsia="ru-RU"/>
        </w:rPr>
        <w:t>Контроль использования сети Интернет</w:t>
      </w:r>
    </w:p>
    <w:p w14:paraId="5169D0DE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 w:eastAsia="ru-RU"/>
        </w:rPr>
      </w:pPr>
      <w:r w:rsidRPr="003F1D38">
        <w:rPr>
          <w:sz w:val="28"/>
          <w:szCs w:val="28"/>
          <w:lang w:val="ru-RU" w:eastAsia="ru-RU"/>
        </w:rPr>
        <w:t>6.1.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В целях своевременного выявления угроз, связанных с получением доступа к ресурсам сети Интернет, содержащим информацию, несовместимую с задачами обучения и воспитания, иную информацию, распространение которой в Российской Федерации запрещено, в детском саду проводится периодический контроль состояния системы обеспечения информационной безопасности обучающихся при организации доступа к сети Интернет, в том числе контроль функционирования технических (программных, программно-аппаратных) средств защиты.</w:t>
      </w:r>
    </w:p>
    <w:p w14:paraId="637EAC2A" w14:textId="77777777" w:rsidR="003F1D38" w:rsidRPr="003F1D38" w:rsidRDefault="003F1D38" w:rsidP="003F1D38">
      <w:pPr>
        <w:pStyle w:val="a8"/>
        <w:spacing w:after="0"/>
        <w:ind w:left="0" w:firstLine="567"/>
        <w:jc w:val="both"/>
        <w:rPr>
          <w:sz w:val="28"/>
          <w:szCs w:val="28"/>
          <w:lang w:val="ru-RU"/>
        </w:rPr>
      </w:pPr>
      <w:r w:rsidRPr="003F1D38">
        <w:rPr>
          <w:sz w:val="28"/>
          <w:szCs w:val="28"/>
          <w:lang w:val="ru-RU" w:eastAsia="ru-RU"/>
        </w:rPr>
        <w:t>6.2.</w:t>
      </w:r>
      <w:r w:rsidRPr="003F1D38">
        <w:rPr>
          <w:sz w:val="28"/>
          <w:szCs w:val="28"/>
          <w:lang w:eastAsia="ru-RU"/>
        </w:rPr>
        <w:t> </w:t>
      </w:r>
      <w:r w:rsidRPr="003F1D38">
        <w:rPr>
          <w:sz w:val="28"/>
          <w:szCs w:val="28"/>
          <w:lang w:val="ru-RU" w:eastAsia="ru-RU"/>
        </w:rPr>
        <w:t>Периодичность такого контроля и состав мероприятий по контролю утверждаются заведующим детским садом.</w:t>
      </w:r>
    </w:p>
    <w:p w14:paraId="16035A9C" w14:textId="1676F0C2" w:rsidR="00E92678" w:rsidRPr="003F1D38" w:rsidRDefault="00E92678" w:rsidP="003F1D38">
      <w:pPr>
        <w:shd w:val="clear" w:color="auto" w:fill="FFFFFF"/>
        <w:spacing w:before="0" w:beforeAutospacing="0" w:after="0" w:afterAutospacing="0"/>
        <w:ind w:left="3402"/>
        <w:rPr>
          <w:rFonts w:hAnsi="Times New Roman" w:cs="Times New Roman"/>
          <w:color w:val="000000"/>
          <w:sz w:val="28"/>
          <w:szCs w:val="28"/>
          <w:lang w:val="ru-RU"/>
        </w:rPr>
      </w:pPr>
    </w:p>
    <w:sectPr w:rsidR="00E92678" w:rsidRPr="003F1D38" w:rsidSect="00832024">
      <w:headerReference w:type="default" r:id="rId7"/>
      <w:pgSz w:w="11907" w:h="16839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6B45E" w14:textId="77777777" w:rsidR="00331003" w:rsidRDefault="00331003" w:rsidP="00F00738">
      <w:pPr>
        <w:spacing w:before="0" w:after="0"/>
      </w:pPr>
      <w:r>
        <w:separator/>
      </w:r>
    </w:p>
  </w:endnote>
  <w:endnote w:type="continuationSeparator" w:id="0">
    <w:p w14:paraId="6DFF96F1" w14:textId="77777777" w:rsidR="00331003" w:rsidRDefault="00331003" w:rsidP="00F0073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F5A71" w14:textId="77777777" w:rsidR="00331003" w:rsidRDefault="00331003" w:rsidP="00F00738">
      <w:pPr>
        <w:spacing w:before="0" w:after="0"/>
      </w:pPr>
      <w:r>
        <w:separator/>
      </w:r>
    </w:p>
  </w:footnote>
  <w:footnote w:type="continuationSeparator" w:id="0">
    <w:p w14:paraId="118F34B6" w14:textId="77777777" w:rsidR="00331003" w:rsidRDefault="00331003" w:rsidP="00F0073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4310397"/>
      <w:docPartObj>
        <w:docPartGallery w:val="Page Numbers (Top of Page)"/>
        <w:docPartUnique/>
      </w:docPartObj>
    </w:sdtPr>
    <w:sdtContent>
      <w:p w14:paraId="194E683E" w14:textId="0FA73B62" w:rsidR="00F00738" w:rsidRDefault="00F0073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00738">
          <w:rPr>
            <w:noProof/>
            <w:lang w:val="ru-RU"/>
          </w:rPr>
          <w:t>13</w:t>
        </w:r>
        <w:r>
          <w:fldChar w:fldCharType="end"/>
        </w:r>
      </w:p>
    </w:sdtContent>
  </w:sdt>
  <w:p w14:paraId="11595FAC" w14:textId="77777777" w:rsidR="00F00738" w:rsidRDefault="00F0073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32E17"/>
    <w:multiLevelType w:val="hybridMultilevel"/>
    <w:tmpl w:val="1E90D29E"/>
    <w:lvl w:ilvl="0" w:tplc="CDD4DE64">
      <w:start w:val="1"/>
      <w:numFmt w:val="decimal"/>
      <w:lvlText w:val="%1."/>
      <w:lvlJc w:val="left"/>
      <w:pPr>
        <w:ind w:left="41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42" w:hanging="360"/>
      </w:pPr>
    </w:lvl>
    <w:lvl w:ilvl="2" w:tplc="0419001B" w:tentative="1">
      <w:start w:val="1"/>
      <w:numFmt w:val="lowerRoman"/>
      <w:lvlText w:val="%3."/>
      <w:lvlJc w:val="right"/>
      <w:pPr>
        <w:ind w:left="5562" w:hanging="180"/>
      </w:pPr>
    </w:lvl>
    <w:lvl w:ilvl="3" w:tplc="0419000F" w:tentative="1">
      <w:start w:val="1"/>
      <w:numFmt w:val="decimal"/>
      <w:lvlText w:val="%4."/>
      <w:lvlJc w:val="left"/>
      <w:pPr>
        <w:ind w:left="6282" w:hanging="360"/>
      </w:pPr>
    </w:lvl>
    <w:lvl w:ilvl="4" w:tplc="04190019" w:tentative="1">
      <w:start w:val="1"/>
      <w:numFmt w:val="lowerLetter"/>
      <w:lvlText w:val="%5."/>
      <w:lvlJc w:val="left"/>
      <w:pPr>
        <w:ind w:left="7002" w:hanging="360"/>
      </w:pPr>
    </w:lvl>
    <w:lvl w:ilvl="5" w:tplc="0419001B" w:tentative="1">
      <w:start w:val="1"/>
      <w:numFmt w:val="lowerRoman"/>
      <w:lvlText w:val="%6."/>
      <w:lvlJc w:val="right"/>
      <w:pPr>
        <w:ind w:left="7722" w:hanging="180"/>
      </w:pPr>
    </w:lvl>
    <w:lvl w:ilvl="6" w:tplc="0419000F" w:tentative="1">
      <w:start w:val="1"/>
      <w:numFmt w:val="decimal"/>
      <w:lvlText w:val="%7."/>
      <w:lvlJc w:val="left"/>
      <w:pPr>
        <w:ind w:left="8442" w:hanging="360"/>
      </w:pPr>
    </w:lvl>
    <w:lvl w:ilvl="7" w:tplc="04190019" w:tentative="1">
      <w:start w:val="1"/>
      <w:numFmt w:val="lowerLetter"/>
      <w:lvlText w:val="%8."/>
      <w:lvlJc w:val="left"/>
      <w:pPr>
        <w:ind w:left="9162" w:hanging="360"/>
      </w:pPr>
    </w:lvl>
    <w:lvl w:ilvl="8" w:tplc="0419001B" w:tentative="1">
      <w:start w:val="1"/>
      <w:numFmt w:val="lowerRoman"/>
      <w:lvlText w:val="%9."/>
      <w:lvlJc w:val="right"/>
      <w:pPr>
        <w:ind w:left="9882" w:hanging="180"/>
      </w:pPr>
    </w:lvl>
  </w:abstractNum>
  <w:abstractNum w:abstractNumId="1" w15:restartNumberingAfterBreak="0">
    <w:nsid w:val="1E000D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9540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394F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0928B4"/>
    <w:multiLevelType w:val="hybridMultilevel"/>
    <w:tmpl w:val="760884F2"/>
    <w:lvl w:ilvl="0" w:tplc="0419000F">
      <w:start w:val="1"/>
      <w:numFmt w:val="decimal"/>
      <w:lvlText w:val="%1."/>
      <w:lvlJc w:val="left"/>
      <w:pPr>
        <w:ind w:left="37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352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A457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916914"/>
    <w:multiLevelType w:val="hybridMultilevel"/>
    <w:tmpl w:val="4DC87CB4"/>
    <w:lvl w:ilvl="0" w:tplc="3298538A">
      <w:start w:val="7"/>
      <w:numFmt w:val="decimal"/>
      <w:lvlText w:val="%1."/>
      <w:lvlJc w:val="left"/>
      <w:pPr>
        <w:ind w:left="37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8" w15:restartNumberingAfterBreak="0">
    <w:nsid w:val="53FD5B2F"/>
    <w:multiLevelType w:val="hybridMultilevel"/>
    <w:tmpl w:val="53E28A38"/>
    <w:lvl w:ilvl="0" w:tplc="11BA48E8">
      <w:start w:val="5"/>
      <w:numFmt w:val="decimal"/>
      <w:lvlText w:val="%1."/>
      <w:lvlJc w:val="left"/>
      <w:pPr>
        <w:ind w:left="41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42" w:hanging="360"/>
      </w:pPr>
    </w:lvl>
    <w:lvl w:ilvl="2" w:tplc="0419001B" w:tentative="1">
      <w:start w:val="1"/>
      <w:numFmt w:val="lowerRoman"/>
      <w:lvlText w:val="%3."/>
      <w:lvlJc w:val="right"/>
      <w:pPr>
        <w:ind w:left="5562" w:hanging="180"/>
      </w:pPr>
    </w:lvl>
    <w:lvl w:ilvl="3" w:tplc="0419000F" w:tentative="1">
      <w:start w:val="1"/>
      <w:numFmt w:val="decimal"/>
      <w:lvlText w:val="%4."/>
      <w:lvlJc w:val="left"/>
      <w:pPr>
        <w:ind w:left="6282" w:hanging="360"/>
      </w:pPr>
    </w:lvl>
    <w:lvl w:ilvl="4" w:tplc="04190019" w:tentative="1">
      <w:start w:val="1"/>
      <w:numFmt w:val="lowerLetter"/>
      <w:lvlText w:val="%5."/>
      <w:lvlJc w:val="left"/>
      <w:pPr>
        <w:ind w:left="7002" w:hanging="360"/>
      </w:pPr>
    </w:lvl>
    <w:lvl w:ilvl="5" w:tplc="0419001B" w:tentative="1">
      <w:start w:val="1"/>
      <w:numFmt w:val="lowerRoman"/>
      <w:lvlText w:val="%6."/>
      <w:lvlJc w:val="right"/>
      <w:pPr>
        <w:ind w:left="7722" w:hanging="180"/>
      </w:pPr>
    </w:lvl>
    <w:lvl w:ilvl="6" w:tplc="0419000F" w:tentative="1">
      <w:start w:val="1"/>
      <w:numFmt w:val="decimal"/>
      <w:lvlText w:val="%7."/>
      <w:lvlJc w:val="left"/>
      <w:pPr>
        <w:ind w:left="8442" w:hanging="360"/>
      </w:pPr>
    </w:lvl>
    <w:lvl w:ilvl="7" w:tplc="04190019" w:tentative="1">
      <w:start w:val="1"/>
      <w:numFmt w:val="lowerLetter"/>
      <w:lvlText w:val="%8."/>
      <w:lvlJc w:val="left"/>
      <w:pPr>
        <w:ind w:left="9162" w:hanging="360"/>
      </w:pPr>
    </w:lvl>
    <w:lvl w:ilvl="8" w:tplc="0419001B" w:tentative="1">
      <w:start w:val="1"/>
      <w:numFmt w:val="lowerRoman"/>
      <w:lvlText w:val="%9."/>
      <w:lvlJc w:val="right"/>
      <w:pPr>
        <w:ind w:left="9882" w:hanging="180"/>
      </w:pPr>
    </w:lvl>
  </w:abstractNum>
  <w:abstractNum w:abstractNumId="9" w15:restartNumberingAfterBreak="0">
    <w:nsid w:val="56C57E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2556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B836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8588704">
    <w:abstractNumId w:val="2"/>
  </w:num>
  <w:num w:numId="2" w16cid:durableId="85007002">
    <w:abstractNumId w:val="5"/>
  </w:num>
  <w:num w:numId="3" w16cid:durableId="1735396636">
    <w:abstractNumId w:val="11"/>
  </w:num>
  <w:num w:numId="4" w16cid:durableId="596906622">
    <w:abstractNumId w:val="3"/>
  </w:num>
  <w:num w:numId="5" w16cid:durableId="894435415">
    <w:abstractNumId w:val="9"/>
  </w:num>
  <w:num w:numId="6" w16cid:durableId="604120266">
    <w:abstractNumId w:val="6"/>
  </w:num>
  <w:num w:numId="7" w16cid:durableId="1456564651">
    <w:abstractNumId w:val="1"/>
  </w:num>
  <w:num w:numId="8" w16cid:durableId="899704511">
    <w:abstractNumId w:val="10"/>
  </w:num>
  <w:num w:numId="9" w16cid:durableId="1152604089">
    <w:abstractNumId w:val="4"/>
  </w:num>
  <w:num w:numId="10" w16cid:durableId="1712076475">
    <w:abstractNumId w:val="7"/>
  </w:num>
  <w:num w:numId="11" w16cid:durableId="2034767522">
    <w:abstractNumId w:val="0"/>
  </w:num>
  <w:num w:numId="12" w16cid:durableId="8692697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5CE"/>
    <w:rsid w:val="00113A6A"/>
    <w:rsid w:val="002D33B1"/>
    <w:rsid w:val="002D3591"/>
    <w:rsid w:val="00331003"/>
    <w:rsid w:val="00336D1B"/>
    <w:rsid w:val="003514A0"/>
    <w:rsid w:val="003F1D38"/>
    <w:rsid w:val="004F7E17"/>
    <w:rsid w:val="005302C1"/>
    <w:rsid w:val="005A05CE"/>
    <w:rsid w:val="00653AF6"/>
    <w:rsid w:val="00832024"/>
    <w:rsid w:val="00A70364"/>
    <w:rsid w:val="00A74B29"/>
    <w:rsid w:val="00B200AE"/>
    <w:rsid w:val="00B62839"/>
    <w:rsid w:val="00B73A5A"/>
    <w:rsid w:val="00C234E1"/>
    <w:rsid w:val="00C367F6"/>
    <w:rsid w:val="00CB4122"/>
    <w:rsid w:val="00CF366E"/>
    <w:rsid w:val="00DD54CB"/>
    <w:rsid w:val="00E438A1"/>
    <w:rsid w:val="00E92678"/>
    <w:rsid w:val="00F00738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7F630"/>
  <w15:docId w15:val="{80BEDD61-DB7F-449E-9897-DB3E69E4F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Основной текст (2)_"/>
    <w:link w:val="20"/>
    <w:rsid w:val="00CB4122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CB4122"/>
    <w:pPr>
      <w:widowControl w:val="0"/>
      <w:shd w:val="clear" w:color="auto" w:fill="FFFFFF"/>
      <w:spacing w:before="180" w:beforeAutospacing="0" w:after="0" w:afterAutospacing="0" w:line="274" w:lineRule="exact"/>
      <w:ind w:hanging="480"/>
      <w:jc w:val="both"/>
    </w:pPr>
  </w:style>
  <w:style w:type="paragraph" w:customStyle="1" w:styleId="a3">
    <w:basedOn w:val="a"/>
    <w:next w:val="a4"/>
    <w:rsid w:val="00CB412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Body Text Indent 3"/>
    <w:basedOn w:val="a"/>
    <w:link w:val="30"/>
    <w:rsid w:val="00CB4122"/>
    <w:pPr>
      <w:suppressAutoHyphens/>
      <w:autoSpaceDE w:val="0"/>
      <w:autoSpaceDN w:val="0"/>
      <w:adjustRightInd w:val="0"/>
      <w:spacing w:before="0" w:beforeAutospacing="0" w:after="0" w:afterAutospacing="0"/>
      <w:ind w:right="44" w:firstLine="550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CB4122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1">
    <w:name w:val="Body Text Indent 2"/>
    <w:basedOn w:val="a"/>
    <w:link w:val="22"/>
    <w:rsid w:val="00CB4122"/>
    <w:pPr>
      <w:widowControl w:val="0"/>
      <w:autoSpaceDE w:val="0"/>
      <w:autoSpaceDN w:val="0"/>
      <w:adjustRightInd w:val="0"/>
      <w:spacing w:before="0" w:beforeAutospacing="0" w:after="120" w:afterAutospacing="0" w:line="480" w:lineRule="auto"/>
      <w:ind w:left="283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rsid w:val="00CB4122"/>
    <w:rPr>
      <w:rFonts w:ascii="Arial" w:eastAsia="Times New Roman" w:hAnsi="Arial" w:cs="Arial"/>
      <w:sz w:val="20"/>
      <w:szCs w:val="20"/>
      <w:lang w:val="ru-RU" w:eastAsia="ru-RU"/>
    </w:rPr>
  </w:style>
  <w:style w:type="paragraph" w:styleId="a5">
    <w:name w:val="No Spacing"/>
    <w:uiPriority w:val="1"/>
    <w:qFormat/>
    <w:rsid w:val="00CB4122"/>
    <w:pPr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Strong"/>
    <w:qFormat/>
    <w:rsid w:val="00CB4122"/>
    <w:rPr>
      <w:b/>
      <w:bCs/>
    </w:rPr>
  </w:style>
  <w:style w:type="character" w:customStyle="1" w:styleId="apple-converted-space">
    <w:name w:val="apple-converted-space"/>
    <w:basedOn w:val="a0"/>
    <w:rsid w:val="00CB4122"/>
  </w:style>
  <w:style w:type="character" w:styleId="a7">
    <w:name w:val="Hyperlink"/>
    <w:rsid w:val="00CB412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B4122"/>
    <w:rPr>
      <w:rFonts w:ascii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CB412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00738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Верхний колонтитул Знак"/>
    <w:basedOn w:val="a0"/>
    <w:link w:val="a9"/>
    <w:uiPriority w:val="99"/>
    <w:rsid w:val="00F00738"/>
  </w:style>
  <w:style w:type="paragraph" w:styleId="ab">
    <w:name w:val="footer"/>
    <w:basedOn w:val="a"/>
    <w:link w:val="ac"/>
    <w:uiPriority w:val="99"/>
    <w:unhideWhenUsed/>
    <w:rsid w:val="00F00738"/>
    <w:pPr>
      <w:tabs>
        <w:tab w:val="center" w:pos="4677"/>
        <w:tab w:val="right" w:pos="9355"/>
      </w:tabs>
      <w:spacing w:before="0" w:after="0"/>
    </w:pPr>
  </w:style>
  <w:style w:type="character" w:customStyle="1" w:styleId="ac">
    <w:name w:val="Нижний колонтитул Знак"/>
    <w:basedOn w:val="a0"/>
    <w:link w:val="ab"/>
    <w:uiPriority w:val="99"/>
    <w:rsid w:val="00F00738"/>
  </w:style>
  <w:style w:type="paragraph" w:customStyle="1" w:styleId="Style1">
    <w:name w:val="Style1"/>
    <w:rsid w:val="003F1D38"/>
    <w:pPr>
      <w:autoSpaceDE w:val="0"/>
      <w:autoSpaceDN w:val="0"/>
      <w:adjustRightInd w:val="0"/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2505</Words>
  <Characters>14280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Heda</dc:creator>
  <dc:description>Подготовлено экспертами Актион-МЦФЭР</dc:description>
  <cp:lastModifiedBy>Heda</cp:lastModifiedBy>
  <cp:revision>4</cp:revision>
  <dcterms:created xsi:type="dcterms:W3CDTF">2021-08-20T15:24:00Z</dcterms:created>
  <dcterms:modified xsi:type="dcterms:W3CDTF">2024-01-28T09:19:00Z</dcterms:modified>
</cp:coreProperties>
</file>